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BE" w:rsidRDefault="00954CBE" w:rsidP="00954CBE">
      <w:pPr>
        <w:shd w:val="clear" w:color="auto" w:fill="FFFFFF"/>
        <w:spacing w:before="266" w:line="245" w:lineRule="exact"/>
        <w:jc w:val="right"/>
      </w:pPr>
      <w:r>
        <w:rPr>
          <w:rFonts w:eastAsia="Times New Roman"/>
          <w:b/>
          <w:bCs/>
          <w:color w:val="000000"/>
          <w:spacing w:val="2"/>
          <w:sz w:val="21"/>
          <w:szCs w:val="21"/>
        </w:rPr>
        <w:t>Принято</w:t>
      </w:r>
      <w:proofErr w:type="gramStart"/>
      <w:r>
        <w:rPr>
          <w:rFonts w:eastAsia="Times New Roman"/>
          <w:b/>
          <w:bCs/>
          <w:color w:val="000000"/>
          <w:spacing w:val="2"/>
          <w:sz w:val="21"/>
          <w:szCs w:val="21"/>
        </w:rPr>
        <w:tab/>
      </w:r>
      <w:r>
        <w:rPr>
          <w:rFonts w:eastAsia="Times New Roman"/>
          <w:b/>
          <w:bCs/>
          <w:color w:val="000000"/>
          <w:spacing w:val="2"/>
          <w:sz w:val="21"/>
          <w:szCs w:val="21"/>
        </w:rPr>
        <w:tab/>
      </w:r>
      <w:r>
        <w:rPr>
          <w:rFonts w:eastAsia="Times New Roman"/>
          <w:b/>
          <w:bCs/>
          <w:color w:val="000000"/>
          <w:spacing w:val="2"/>
          <w:sz w:val="21"/>
          <w:szCs w:val="21"/>
        </w:rPr>
        <w:tab/>
      </w:r>
      <w:r>
        <w:rPr>
          <w:rFonts w:eastAsia="Times New Roman"/>
          <w:b/>
          <w:bCs/>
          <w:color w:val="000000"/>
          <w:spacing w:val="2"/>
          <w:sz w:val="21"/>
          <w:szCs w:val="21"/>
        </w:rPr>
        <w:tab/>
      </w:r>
      <w:r>
        <w:rPr>
          <w:rFonts w:eastAsia="Times New Roman"/>
          <w:b/>
          <w:bCs/>
          <w:color w:val="000000"/>
          <w:spacing w:val="2"/>
          <w:sz w:val="21"/>
          <w:szCs w:val="21"/>
        </w:rPr>
        <w:tab/>
      </w:r>
      <w:r>
        <w:rPr>
          <w:rFonts w:eastAsia="Times New Roman"/>
          <w:b/>
          <w:bCs/>
          <w:color w:val="000000"/>
          <w:spacing w:val="2"/>
          <w:sz w:val="21"/>
          <w:szCs w:val="21"/>
        </w:rPr>
        <w:tab/>
      </w:r>
      <w:r>
        <w:rPr>
          <w:rFonts w:eastAsia="Times New Roman"/>
          <w:b/>
          <w:bCs/>
          <w:color w:val="000000"/>
          <w:spacing w:val="2"/>
          <w:sz w:val="21"/>
          <w:szCs w:val="21"/>
        </w:rPr>
        <w:tab/>
      </w:r>
      <w:r>
        <w:rPr>
          <w:rFonts w:eastAsia="Times New Roman"/>
          <w:b/>
          <w:bCs/>
          <w:color w:val="000000"/>
          <w:spacing w:val="2"/>
          <w:sz w:val="21"/>
          <w:szCs w:val="21"/>
        </w:rPr>
        <w:tab/>
      </w:r>
      <w:r>
        <w:rPr>
          <w:rFonts w:eastAsia="Times New Roman"/>
          <w:b/>
          <w:bCs/>
          <w:color w:val="000000"/>
          <w:spacing w:val="2"/>
          <w:sz w:val="21"/>
          <w:szCs w:val="21"/>
        </w:rPr>
        <w:tab/>
      </w:r>
      <w:r>
        <w:rPr>
          <w:rFonts w:eastAsia="Times New Roman"/>
          <w:b/>
          <w:bCs/>
          <w:color w:val="000000"/>
          <w:spacing w:val="2"/>
          <w:sz w:val="21"/>
          <w:szCs w:val="21"/>
        </w:rPr>
        <w:tab/>
      </w:r>
      <w:r w:rsidRPr="0017598A">
        <w:rPr>
          <w:rFonts w:eastAsia="Times New Roman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/>
          <w:b/>
          <w:bCs/>
          <w:color w:val="000000"/>
          <w:sz w:val="21"/>
          <w:szCs w:val="21"/>
        </w:rPr>
        <w:t>У</w:t>
      </w:r>
      <w:proofErr w:type="gramEnd"/>
      <w:r>
        <w:rPr>
          <w:rFonts w:eastAsia="Times New Roman"/>
          <w:b/>
          <w:bCs/>
          <w:color w:val="000000"/>
          <w:sz w:val="21"/>
          <w:szCs w:val="21"/>
        </w:rPr>
        <w:t>тверждаю:</w:t>
      </w:r>
    </w:p>
    <w:p w:rsidR="00954CBE" w:rsidRPr="0017598A" w:rsidRDefault="00954CBE" w:rsidP="00954CBE">
      <w:pPr>
        <w:shd w:val="clear" w:color="auto" w:fill="FFFFFF"/>
        <w:spacing w:line="245" w:lineRule="exact"/>
      </w:pPr>
      <w:r>
        <w:rPr>
          <w:rFonts w:eastAsia="Times New Roman"/>
          <w:color w:val="000000"/>
          <w:spacing w:val="-1"/>
          <w:sz w:val="22"/>
          <w:szCs w:val="22"/>
        </w:rPr>
        <w:t>на заседании педагогического совета</w:t>
      </w:r>
      <w:r w:rsidRPr="0017598A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ab/>
        <w:t>Директор МБОУ лицея № 82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 w:rsidR="00A04FE6">
        <w:rPr>
          <w:rFonts w:eastAsia="Times New Roman"/>
          <w:color w:val="000000"/>
          <w:spacing w:val="2"/>
          <w:sz w:val="22"/>
          <w:szCs w:val="22"/>
        </w:rPr>
        <w:t>Протокол № 1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  от</w:t>
      </w:r>
      <w:r>
        <w:rPr>
          <w:rFonts w:eastAsia="Times New Roman"/>
          <w:color w:val="000000"/>
          <w:sz w:val="22"/>
          <w:szCs w:val="22"/>
        </w:rPr>
        <w:tab/>
      </w:r>
      <w:r w:rsidR="00A04FE6">
        <w:rPr>
          <w:rFonts w:eastAsia="Times New Roman"/>
          <w:color w:val="000000"/>
          <w:sz w:val="22"/>
          <w:szCs w:val="22"/>
        </w:rPr>
        <w:t>31.08.2013</w:t>
      </w:r>
      <w:r>
        <w:rPr>
          <w:rFonts w:eastAsia="Times New Roman"/>
          <w:color w:val="000000"/>
          <w:spacing w:val="-11"/>
          <w:sz w:val="22"/>
          <w:szCs w:val="22"/>
        </w:rPr>
        <w:t>г.</w:t>
      </w:r>
      <w:r w:rsidR="00A04FE6">
        <w:tab/>
      </w:r>
      <w:r w:rsidR="00A04FE6">
        <w:tab/>
      </w:r>
      <w:r w:rsidR="00A04FE6">
        <w:tab/>
      </w:r>
      <w:r>
        <w:tab/>
      </w:r>
      <w:r>
        <w:tab/>
      </w:r>
      <w:r>
        <w:rPr>
          <w:rFonts w:eastAsia="Times New Roman"/>
          <w:color w:val="000000"/>
          <w:spacing w:val="3"/>
          <w:sz w:val="21"/>
          <w:szCs w:val="21"/>
          <w:u w:val="single"/>
        </w:rPr>
        <w:tab/>
      </w:r>
      <w:r>
        <w:rPr>
          <w:rFonts w:eastAsia="Times New Roman"/>
          <w:color w:val="000000"/>
          <w:spacing w:val="3"/>
          <w:sz w:val="21"/>
          <w:szCs w:val="21"/>
          <w:u w:val="single"/>
        </w:rPr>
        <w:tab/>
      </w:r>
      <w:r w:rsidRPr="00E703E5">
        <w:rPr>
          <w:rFonts w:eastAsia="Times New Roman"/>
          <w:color w:val="000000"/>
          <w:spacing w:val="3"/>
          <w:sz w:val="21"/>
          <w:szCs w:val="21"/>
        </w:rPr>
        <w:t>Марусина Л.И.</w:t>
      </w:r>
    </w:p>
    <w:p w:rsidR="00A04FE6" w:rsidRPr="00A04FE6" w:rsidRDefault="00A04FE6" w:rsidP="00A04FE6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04FE6">
        <w:rPr>
          <w:rFonts w:ascii="Times New Roman" w:hAnsi="Times New Roman"/>
          <w:sz w:val="24"/>
          <w:szCs w:val="24"/>
        </w:rPr>
        <w:t>Введено в действие приказом</w:t>
      </w:r>
    </w:p>
    <w:p w:rsidR="00A04FE6" w:rsidRPr="00A04FE6" w:rsidRDefault="00A04FE6" w:rsidP="00A04FE6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04FE6">
        <w:rPr>
          <w:rFonts w:ascii="Times New Roman" w:hAnsi="Times New Roman"/>
          <w:sz w:val="24"/>
          <w:szCs w:val="24"/>
        </w:rPr>
        <w:t>№ 245 от 02.09.2013г.</w:t>
      </w:r>
    </w:p>
    <w:p w:rsidR="00954CBE" w:rsidRDefault="00954CBE" w:rsidP="00954CBE">
      <w:pPr>
        <w:shd w:val="clear" w:color="auto" w:fill="FFFFFF"/>
        <w:spacing w:line="245" w:lineRule="exact"/>
        <w:ind w:left="6372"/>
        <w:rPr>
          <w:rFonts w:eastAsia="Times New Roman"/>
          <w:color w:val="000000"/>
          <w:spacing w:val="3"/>
          <w:sz w:val="21"/>
          <w:szCs w:val="21"/>
          <w:u w:val="single"/>
        </w:rPr>
      </w:pPr>
    </w:p>
    <w:p w:rsidR="00954CBE" w:rsidRDefault="00954CBE" w:rsidP="00954CBE">
      <w:pPr>
        <w:shd w:val="clear" w:color="auto" w:fill="FFFFFF"/>
        <w:spacing w:line="245" w:lineRule="exact"/>
        <w:ind w:left="6372"/>
        <w:rPr>
          <w:rFonts w:eastAsia="Times New Roman"/>
          <w:color w:val="000000"/>
          <w:spacing w:val="3"/>
          <w:sz w:val="21"/>
          <w:szCs w:val="21"/>
          <w:u w:val="single"/>
        </w:rPr>
      </w:pPr>
    </w:p>
    <w:p w:rsidR="00954CBE" w:rsidRPr="00D923A4" w:rsidRDefault="00954CBE" w:rsidP="00954CBE">
      <w:pPr>
        <w:shd w:val="clear" w:color="auto" w:fill="FFFFFF"/>
        <w:spacing w:line="245" w:lineRule="exact"/>
        <w:ind w:left="6372"/>
        <w:rPr>
          <w:u w:val="single"/>
        </w:rPr>
      </w:pPr>
    </w:p>
    <w:p w:rsidR="00033EF3" w:rsidRPr="00954CBE" w:rsidRDefault="00033EF3" w:rsidP="00033EF3">
      <w:pPr>
        <w:spacing w:before="75" w:after="75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54CBE">
        <w:rPr>
          <w:rFonts w:eastAsia="Times New Roman"/>
          <w:b/>
          <w:bCs/>
          <w:color w:val="000000"/>
          <w:sz w:val="24"/>
          <w:szCs w:val="24"/>
        </w:rPr>
        <w:t xml:space="preserve">ПОЛОЖЕНИЕ </w:t>
      </w:r>
    </w:p>
    <w:p w:rsidR="00033EF3" w:rsidRPr="00954CBE" w:rsidRDefault="00033EF3" w:rsidP="00033EF3">
      <w:pPr>
        <w:spacing w:before="75" w:after="75"/>
        <w:jc w:val="center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b/>
          <w:bCs/>
          <w:color w:val="000000"/>
          <w:sz w:val="24"/>
          <w:szCs w:val="24"/>
        </w:rPr>
        <w:t>о рабочей программе педагога МБОУ лицея № 82.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b/>
          <w:bCs/>
          <w:color w:val="000000"/>
          <w:sz w:val="24"/>
          <w:szCs w:val="24"/>
        </w:rPr>
        <w:t>1. Общие положения.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 xml:space="preserve">1.1. </w:t>
      </w:r>
      <w:proofErr w:type="gramStart"/>
      <w:r w:rsidRPr="00954CBE">
        <w:rPr>
          <w:rFonts w:eastAsia="Times New Roman"/>
          <w:color w:val="000000"/>
          <w:sz w:val="24"/>
          <w:szCs w:val="24"/>
        </w:rPr>
        <w:t>Настоящее Положени</w:t>
      </w:r>
      <w:r w:rsidR="00DB0B87">
        <w:rPr>
          <w:rFonts w:eastAsia="Times New Roman"/>
          <w:color w:val="000000"/>
          <w:sz w:val="24"/>
          <w:szCs w:val="24"/>
        </w:rPr>
        <w:t>е разработано в соответствии с З</w:t>
      </w:r>
      <w:r w:rsidRPr="00954CBE">
        <w:rPr>
          <w:rFonts w:eastAsia="Times New Roman"/>
          <w:color w:val="000000"/>
          <w:sz w:val="24"/>
          <w:szCs w:val="24"/>
        </w:rPr>
        <w:t>аконом «Об образовании</w:t>
      </w:r>
      <w:r w:rsidR="00DB0B87" w:rsidRPr="00DB0B87">
        <w:rPr>
          <w:rFonts w:eastAsia="Times New Roman"/>
          <w:color w:val="000000"/>
          <w:sz w:val="24"/>
          <w:szCs w:val="24"/>
        </w:rPr>
        <w:t xml:space="preserve"> </w:t>
      </w:r>
      <w:r w:rsidR="00DB0B87">
        <w:rPr>
          <w:rFonts w:eastAsia="Times New Roman"/>
          <w:color w:val="000000"/>
          <w:sz w:val="24"/>
          <w:szCs w:val="24"/>
        </w:rPr>
        <w:t xml:space="preserve">в </w:t>
      </w:r>
      <w:r w:rsidR="00DB0B87" w:rsidRPr="00954CBE">
        <w:rPr>
          <w:rFonts w:eastAsia="Times New Roman"/>
          <w:color w:val="000000"/>
          <w:sz w:val="24"/>
          <w:szCs w:val="24"/>
        </w:rPr>
        <w:t>Российской Федерации</w:t>
      </w:r>
      <w:r w:rsidRPr="00954CBE">
        <w:rPr>
          <w:rFonts w:eastAsia="Times New Roman"/>
          <w:color w:val="000000"/>
          <w:sz w:val="24"/>
          <w:szCs w:val="24"/>
        </w:rPr>
        <w:t>», Типовым положением об общеобразовательном учреждении, Концепцией профильного обучения на старшей ступени общего образования, утвержденной приказом Министерства образования Рос</w:t>
      </w:r>
      <w:r>
        <w:rPr>
          <w:rFonts w:eastAsia="Times New Roman"/>
          <w:color w:val="000000"/>
          <w:sz w:val="24"/>
          <w:szCs w:val="24"/>
        </w:rPr>
        <w:t>сийской Федерации от 18.07.2002</w:t>
      </w:r>
      <w:r w:rsidRPr="00954CBE">
        <w:rPr>
          <w:rFonts w:eastAsia="Times New Roman"/>
          <w:color w:val="000000"/>
          <w:sz w:val="24"/>
          <w:szCs w:val="24"/>
        </w:rPr>
        <w:t>г.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54CBE">
        <w:rPr>
          <w:rFonts w:eastAsia="Times New Roman"/>
          <w:color w:val="000000"/>
          <w:sz w:val="24"/>
          <w:szCs w:val="24"/>
        </w:rPr>
        <w:t xml:space="preserve"> № 2783, приказом Министерства общего и профессионального образования Ростовской области № 610 от 14.07.2011 г., Примерным региональным положением о рабочей программе учебных курсов, предметов, дисциплин (модулей), Уставом лицея</w:t>
      </w:r>
      <w:proofErr w:type="gramEnd"/>
      <w:r w:rsidRPr="00954CBE">
        <w:rPr>
          <w:rFonts w:eastAsia="Times New Roman"/>
          <w:color w:val="000000"/>
          <w:sz w:val="24"/>
          <w:szCs w:val="24"/>
        </w:rPr>
        <w:t xml:space="preserve"> и регламентирует структуру, порядок разработки, утверждения и реализации рабочих программ учебных курсов,  предметов, дисциплин (модулей) педагогов лицея. 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 xml:space="preserve">1.2. </w:t>
      </w:r>
      <w:proofErr w:type="gramStart"/>
      <w:r w:rsidRPr="00954CBE">
        <w:rPr>
          <w:rFonts w:eastAsia="Times New Roman"/>
          <w:color w:val="000000"/>
          <w:sz w:val="24"/>
          <w:szCs w:val="24"/>
        </w:rPr>
        <w:t xml:space="preserve">Рабочая программа </w:t>
      </w:r>
      <w:r w:rsidRPr="00033EF3">
        <w:rPr>
          <w:rFonts w:eastAsia="Times New Roman"/>
          <w:sz w:val="24"/>
          <w:szCs w:val="24"/>
        </w:rPr>
        <w:t>(далее — Программа)</w:t>
      </w:r>
      <w:r w:rsidRPr="00954CBE">
        <w:rPr>
          <w:rFonts w:eastAsia="Times New Roman"/>
          <w:color w:val="000000"/>
          <w:sz w:val="24"/>
          <w:szCs w:val="24"/>
        </w:rPr>
        <w:t xml:space="preserve"> — нормативный документ, определяющий объем, порядок, содержание изучения и преподавания учебной дисциплины, предмета, курса (элективного курса, факультатива, курса дополнительного образования), основывающийся на государственном образовательном стандарте (федеральном и региональном компонентах, компоненте образовательного учреждения), основной образовательной программе лицея, примерной или авторской программе по учебному предмету (образовательной области), учебно-методическом комплексе. </w:t>
      </w:r>
      <w:proofErr w:type="gramEnd"/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 xml:space="preserve"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>Задачи программы: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 xml:space="preserve">• 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 xml:space="preserve">• 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 xml:space="preserve">1.4. Функции рабочей программы: </w:t>
      </w:r>
    </w:p>
    <w:p w:rsidR="00033EF3" w:rsidRPr="00954CBE" w:rsidRDefault="00033EF3" w:rsidP="00033EF3">
      <w:pPr>
        <w:pStyle w:val="2"/>
        <w:numPr>
          <w:ilvl w:val="0"/>
          <w:numId w:val="5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sz w:val="24"/>
          <w:szCs w:val="24"/>
        </w:rPr>
        <w:t>является обязательной нормой выполнения учебного плана в полном объеме;</w:t>
      </w:r>
    </w:p>
    <w:p w:rsidR="00033EF3" w:rsidRPr="00954CBE" w:rsidRDefault="00033EF3" w:rsidP="00033EF3">
      <w:pPr>
        <w:pStyle w:val="2"/>
        <w:numPr>
          <w:ilvl w:val="0"/>
          <w:numId w:val="5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sz w:val="24"/>
          <w:szCs w:val="24"/>
        </w:rPr>
        <w:t>определяет содержание образования по учебному предмету на базовом и повышенном уровнях;</w:t>
      </w:r>
    </w:p>
    <w:p w:rsidR="00033EF3" w:rsidRPr="00954CBE" w:rsidRDefault="00033EF3" w:rsidP="00033EF3">
      <w:pPr>
        <w:pStyle w:val="2"/>
        <w:numPr>
          <w:ilvl w:val="0"/>
          <w:numId w:val="5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sz w:val="24"/>
          <w:szCs w:val="24"/>
        </w:rPr>
        <w:t>обеспечивает преемственность содержания образования по учебному предмету;</w:t>
      </w:r>
    </w:p>
    <w:p w:rsidR="00033EF3" w:rsidRPr="00954CBE" w:rsidRDefault="00033EF3" w:rsidP="00033EF3">
      <w:pPr>
        <w:pStyle w:val="2"/>
        <w:numPr>
          <w:ilvl w:val="0"/>
          <w:numId w:val="5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sz w:val="24"/>
          <w:szCs w:val="24"/>
        </w:rPr>
        <w:t>реализует принцип интегративного подхода в содержании образования;</w:t>
      </w:r>
    </w:p>
    <w:p w:rsidR="00033EF3" w:rsidRPr="00954CBE" w:rsidRDefault="00033EF3" w:rsidP="00033EF3">
      <w:pPr>
        <w:pStyle w:val="2"/>
        <w:numPr>
          <w:ilvl w:val="0"/>
          <w:numId w:val="5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sz w:val="24"/>
          <w:szCs w:val="24"/>
        </w:rPr>
        <w:t xml:space="preserve">включает модули регионального предметного содержания;  </w:t>
      </w:r>
    </w:p>
    <w:p w:rsidR="00033EF3" w:rsidRPr="00954CBE" w:rsidRDefault="00033EF3" w:rsidP="00033EF3">
      <w:pPr>
        <w:pStyle w:val="2"/>
        <w:numPr>
          <w:ilvl w:val="0"/>
          <w:numId w:val="5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sz w:val="24"/>
          <w:szCs w:val="24"/>
        </w:rPr>
        <w:t xml:space="preserve">создает условия для реализации </w:t>
      </w:r>
      <w:proofErr w:type="spellStart"/>
      <w:r w:rsidRPr="00954CBE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954CBE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033EF3" w:rsidRPr="00954CBE" w:rsidRDefault="00033EF3" w:rsidP="00033EF3">
      <w:pPr>
        <w:pStyle w:val="2"/>
        <w:numPr>
          <w:ilvl w:val="0"/>
          <w:numId w:val="5"/>
        </w:numPr>
        <w:tabs>
          <w:tab w:val="clear" w:pos="2146"/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sz w:val="24"/>
          <w:szCs w:val="24"/>
        </w:rPr>
        <w:t xml:space="preserve">обеспечивает достижение планируемых результатов каждым обучающимся. 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b/>
          <w:bCs/>
          <w:color w:val="000000"/>
          <w:sz w:val="24"/>
          <w:szCs w:val="24"/>
        </w:rPr>
        <w:lastRenderedPageBreak/>
        <w:t>2. Технология разработки рабочей программы.</w:t>
      </w:r>
    </w:p>
    <w:p w:rsidR="00033EF3" w:rsidRPr="00954CBE" w:rsidRDefault="00033EF3" w:rsidP="00033EF3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954CBE">
        <w:rPr>
          <w:rFonts w:ascii="Times New Roman" w:hAnsi="Times New Roman" w:cs="Times New Roman"/>
          <w:sz w:val="24"/>
          <w:szCs w:val="24"/>
        </w:rPr>
        <w:t>Рабочая программа учителя разрабатывается на основе:</w:t>
      </w:r>
    </w:p>
    <w:p w:rsidR="00033EF3" w:rsidRPr="00954CBE" w:rsidRDefault="00033EF3" w:rsidP="00033EF3">
      <w:pPr>
        <w:pStyle w:val="2"/>
        <w:numPr>
          <w:ilvl w:val="0"/>
          <w:numId w:val="4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sz w:val="24"/>
          <w:szCs w:val="24"/>
        </w:rPr>
        <w:t xml:space="preserve">примерной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или авторской </w:t>
      </w:r>
      <w:r w:rsidRPr="00954CBE">
        <w:rPr>
          <w:rFonts w:ascii="Times New Roman" w:hAnsi="Times New Roman" w:cs="Times New Roman"/>
          <w:sz w:val="24"/>
          <w:szCs w:val="24"/>
        </w:rPr>
        <w:t>программы по учебному предмету;</w:t>
      </w:r>
    </w:p>
    <w:p w:rsidR="00033EF3" w:rsidRPr="00954CBE" w:rsidRDefault="00033EF3" w:rsidP="00033EF3">
      <w:pPr>
        <w:pStyle w:val="2"/>
        <w:numPr>
          <w:ilvl w:val="0"/>
          <w:numId w:val="4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sz w:val="24"/>
          <w:szCs w:val="24"/>
        </w:rPr>
        <w:t>учебно-методического комплекса (учебника);</w:t>
      </w:r>
    </w:p>
    <w:p w:rsidR="00033EF3" w:rsidRPr="00954CBE" w:rsidRDefault="00033EF3" w:rsidP="00033EF3">
      <w:pPr>
        <w:pStyle w:val="2"/>
        <w:numPr>
          <w:ilvl w:val="0"/>
          <w:numId w:val="4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sz w:val="24"/>
          <w:szCs w:val="24"/>
        </w:rPr>
        <w:t>основной образовательной программы лицея;</w:t>
      </w:r>
    </w:p>
    <w:p w:rsidR="00033EF3" w:rsidRPr="00954CBE" w:rsidRDefault="00033EF3" w:rsidP="00033EF3">
      <w:pPr>
        <w:pStyle w:val="2"/>
        <w:numPr>
          <w:ilvl w:val="0"/>
          <w:numId w:val="4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общего образования.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>2.2. Рабочая программа самостоятельно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один учебный год.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 xml:space="preserve">2.3. Проектирование содержания образования на уровне отдельного учебного предмета (курса) осуществляется индивидуально каждым педагогом в соответствии со спецификой класса, уровнем его профессионального мастерства и авторским видением дисциплины (образовательной области). 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sz w:val="24"/>
          <w:szCs w:val="24"/>
        </w:rPr>
      </w:pPr>
      <w:r w:rsidRPr="00954CBE">
        <w:rPr>
          <w:rFonts w:eastAsia="Times New Roman"/>
          <w:sz w:val="24"/>
          <w:szCs w:val="24"/>
        </w:rPr>
        <w:t xml:space="preserve">2.4. Допускается разработка Программы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лицея. </w:t>
      </w:r>
    </w:p>
    <w:p w:rsidR="00033EF3" w:rsidRPr="00954CBE" w:rsidRDefault="00033EF3" w:rsidP="00033EF3">
      <w:pPr>
        <w:jc w:val="both"/>
        <w:rPr>
          <w:sz w:val="24"/>
          <w:szCs w:val="24"/>
        </w:rPr>
      </w:pPr>
      <w:r w:rsidRPr="00954CBE">
        <w:rPr>
          <w:rFonts w:eastAsia="Times New Roman"/>
          <w:sz w:val="24"/>
          <w:szCs w:val="24"/>
        </w:rPr>
        <w:t xml:space="preserve">2.5. </w:t>
      </w:r>
      <w:r w:rsidRPr="00954CBE">
        <w:rPr>
          <w:sz w:val="24"/>
          <w:szCs w:val="24"/>
        </w:rPr>
        <w:t xml:space="preserve">Рабочая программа является обязательным документом  для административного контроля степени освоения содержания учебного предмета обучающимися и достижения ими планируемых результатов на базовом и повышенном уровнях. 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sz w:val="24"/>
          <w:szCs w:val="24"/>
        </w:rPr>
      </w:pP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b/>
          <w:bCs/>
          <w:sz w:val="24"/>
          <w:szCs w:val="24"/>
        </w:rPr>
        <w:t>3. Структура рабочей программы</w:t>
      </w:r>
      <w:r w:rsidRPr="00954CBE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 xml:space="preserve">3.1. Структура Программы определяется лицеем в соответствии с </w:t>
      </w:r>
      <w:r w:rsidRPr="00954CBE">
        <w:rPr>
          <w:sz w:val="24"/>
          <w:szCs w:val="24"/>
        </w:rPr>
        <w:t xml:space="preserve">примерным региональным Положением о рабочей   программе учебных курсов, предметов, дисциплин (модулей) и </w:t>
      </w:r>
      <w:r w:rsidRPr="00954CBE">
        <w:rPr>
          <w:rFonts w:eastAsia="Times New Roman"/>
          <w:color w:val="000000"/>
          <w:sz w:val="24"/>
          <w:szCs w:val="24"/>
        </w:rPr>
        <w:t xml:space="preserve">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материала. </w:t>
      </w:r>
    </w:p>
    <w:p w:rsidR="00033EF3" w:rsidRPr="00954CBE" w:rsidRDefault="00033EF3" w:rsidP="00033EF3">
      <w:pPr>
        <w:jc w:val="both"/>
        <w:rPr>
          <w:sz w:val="24"/>
          <w:szCs w:val="24"/>
        </w:rPr>
      </w:pPr>
      <w:r w:rsidRPr="00954CBE">
        <w:rPr>
          <w:sz w:val="24"/>
          <w:szCs w:val="24"/>
        </w:rPr>
        <w:t>3.2. Структура рабочей программы на основе требований федерального государственного образовательного стандарта должна иметь обязательные компоненты:</w:t>
      </w:r>
    </w:p>
    <w:p w:rsidR="00033EF3" w:rsidRPr="00954CBE" w:rsidRDefault="00033EF3" w:rsidP="00033EF3">
      <w:pPr>
        <w:pStyle w:val="2"/>
        <w:numPr>
          <w:ilvl w:val="0"/>
          <w:numId w:val="6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033EF3" w:rsidRPr="00954CBE" w:rsidRDefault="00033EF3" w:rsidP="00033EF3">
      <w:pPr>
        <w:pStyle w:val="2"/>
        <w:numPr>
          <w:ilvl w:val="0"/>
          <w:numId w:val="6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54CBE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954CBE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33EF3" w:rsidRPr="00954CBE" w:rsidRDefault="00033EF3" w:rsidP="00033EF3">
      <w:pPr>
        <w:pStyle w:val="2"/>
        <w:numPr>
          <w:ilvl w:val="0"/>
          <w:numId w:val="6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54CBE">
        <w:rPr>
          <w:rFonts w:ascii="Times New Roman" w:hAnsi="Times New Roman" w:cs="Times New Roman"/>
          <w:kern w:val="2"/>
          <w:sz w:val="24"/>
          <w:szCs w:val="24"/>
        </w:rPr>
        <w:t>содержание учебного предмета, курса с указанием планируемых результатов и системы оценки индивидуальных достижений обучающихся;</w:t>
      </w:r>
    </w:p>
    <w:p w:rsidR="00033EF3" w:rsidRPr="00954CBE" w:rsidRDefault="00033EF3" w:rsidP="00033EF3">
      <w:pPr>
        <w:pStyle w:val="2"/>
        <w:numPr>
          <w:ilvl w:val="0"/>
          <w:numId w:val="6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54CBE">
        <w:rPr>
          <w:rFonts w:ascii="Times New Roman" w:hAnsi="Times New Roman" w:cs="Times New Roman"/>
          <w:kern w:val="2"/>
          <w:sz w:val="24"/>
          <w:szCs w:val="24"/>
        </w:rPr>
        <w:t>календарно-тематическое планирование;</w:t>
      </w:r>
    </w:p>
    <w:p w:rsidR="00033EF3" w:rsidRPr="00954CBE" w:rsidRDefault="00033EF3" w:rsidP="00033EF3">
      <w:pPr>
        <w:pStyle w:val="2"/>
        <w:numPr>
          <w:ilvl w:val="0"/>
          <w:numId w:val="6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54CBE">
        <w:rPr>
          <w:rFonts w:ascii="Times New Roman" w:hAnsi="Times New Roman" w:cs="Times New Roman"/>
          <w:kern w:val="2"/>
          <w:sz w:val="24"/>
          <w:szCs w:val="24"/>
        </w:rPr>
        <w:t>технологическая карта изучения тем курса (с определением основных видов учебной деятельности обучающихся);</w:t>
      </w:r>
    </w:p>
    <w:p w:rsidR="00033EF3" w:rsidRPr="00954CBE" w:rsidRDefault="00033EF3" w:rsidP="00033EF3">
      <w:pPr>
        <w:pStyle w:val="2"/>
        <w:numPr>
          <w:ilvl w:val="0"/>
          <w:numId w:val="6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54CBE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процесса;</w:t>
      </w:r>
    </w:p>
    <w:p w:rsidR="00033EF3" w:rsidRPr="00954CBE" w:rsidRDefault="00033EF3" w:rsidP="00033EF3">
      <w:pPr>
        <w:pStyle w:val="2"/>
        <w:numPr>
          <w:ilvl w:val="0"/>
          <w:numId w:val="6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54CBE">
        <w:rPr>
          <w:rFonts w:ascii="Times New Roman" w:hAnsi="Times New Roman" w:cs="Times New Roman"/>
          <w:kern w:val="2"/>
          <w:sz w:val="24"/>
          <w:szCs w:val="24"/>
        </w:rPr>
        <w:t>список используемой литературы;</w:t>
      </w:r>
    </w:p>
    <w:p w:rsidR="00033EF3" w:rsidRPr="00954CBE" w:rsidRDefault="00033EF3" w:rsidP="00033EF3">
      <w:pPr>
        <w:pStyle w:val="2"/>
        <w:numPr>
          <w:ilvl w:val="0"/>
          <w:numId w:val="6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kern w:val="2"/>
          <w:sz w:val="24"/>
          <w:szCs w:val="24"/>
        </w:rPr>
        <w:t xml:space="preserve">приложения. </w:t>
      </w:r>
    </w:p>
    <w:p w:rsidR="00033EF3" w:rsidRPr="00954CBE" w:rsidRDefault="00033EF3" w:rsidP="00033EF3">
      <w:pPr>
        <w:spacing w:before="75" w:after="75"/>
        <w:ind w:left="753" w:hanging="142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>3.2.1.  Титульный лист - структурный элемент программы, представляющий сведения о названии образовательного учреждения, программе и ее разработчике</w:t>
      </w:r>
      <w:r w:rsidRPr="00954CBE">
        <w:rPr>
          <w:color w:val="000000"/>
          <w:sz w:val="24"/>
          <w:szCs w:val="24"/>
        </w:rPr>
        <w:t xml:space="preserve"> </w:t>
      </w:r>
      <w:r w:rsidRPr="00954CBE">
        <w:rPr>
          <w:rFonts w:eastAsia="Times New Roman"/>
          <w:color w:val="000000"/>
          <w:sz w:val="24"/>
          <w:szCs w:val="24"/>
        </w:rPr>
        <w:t>(ФИО, должность, квалификационная категория или разряд, педагогический стаж), которые должны отражать ее содержание, место в образовательном процессе</w:t>
      </w:r>
      <w:r w:rsidRPr="00954CBE">
        <w:rPr>
          <w:color w:val="000000"/>
          <w:sz w:val="24"/>
          <w:szCs w:val="24"/>
        </w:rPr>
        <w:t xml:space="preserve"> </w:t>
      </w:r>
      <w:r w:rsidRPr="00954CBE">
        <w:rPr>
          <w:color w:val="000000"/>
          <w:sz w:val="24"/>
          <w:szCs w:val="24"/>
        </w:rPr>
        <w:lastRenderedPageBreak/>
        <w:t>(предмет, курс)</w:t>
      </w:r>
      <w:r w:rsidRPr="00954CB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954CBE">
        <w:rPr>
          <w:rFonts w:eastAsia="Times New Roman"/>
          <w:color w:val="000000"/>
          <w:sz w:val="24"/>
          <w:szCs w:val="24"/>
        </w:rPr>
        <w:t>адресность</w:t>
      </w:r>
      <w:proofErr w:type="spellEnd"/>
      <w:r w:rsidRPr="00954CBE">
        <w:rPr>
          <w:color w:val="000000"/>
          <w:sz w:val="24"/>
          <w:szCs w:val="24"/>
        </w:rPr>
        <w:t xml:space="preserve"> (класс или параллель)</w:t>
      </w:r>
      <w:r w:rsidRPr="00954CBE">
        <w:rPr>
          <w:rFonts w:eastAsia="Times New Roman"/>
          <w:color w:val="000000"/>
          <w:sz w:val="24"/>
          <w:szCs w:val="24"/>
        </w:rPr>
        <w:t>, год реализации.</w:t>
      </w:r>
      <w:r w:rsidRPr="00954CBE">
        <w:rPr>
          <w:sz w:val="24"/>
          <w:szCs w:val="24"/>
        </w:rPr>
        <w:t xml:space="preserve"> В титульном листе указываются:</w:t>
      </w:r>
    </w:p>
    <w:p w:rsidR="00033EF3" w:rsidRPr="00954CBE" w:rsidRDefault="00033EF3" w:rsidP="00033EF3">
      <w:pPr>
        <w:pStyle w:val="2"/>
        <w:numPr>
          <w:ilvl w:val="0"/>
          <w:numId w:val="7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sz w:val="24"/>
          <w:szCs w:val="24"/>
        </w:rPr>
        <w:t>полное наименование образовательного учреждения;</w:t>
      </w:r>
    </w:p>
    <w:p w:rsidR="00033EF3" w:rsidRPr="00954CBE" w:rsidRDefault="00033EF3" w:rsidP="00033EF3">
      <w:pPr>
        <w:pStyle w:val="2"/>
        <w:numPr>
          <w:ilvl w:val="0"/>
          <w:numId w:val="7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sz w:val="24"/>
          <w:szCs w:val="24"/>
        </w:rPr>
        <w:t xml:space="preserve">наименование «Рабочая программа </w:t>
      </w:r>
      <w:proofErr w:type="gramStart"/>
      <w:r w:rsidRPr="00954C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54CBE">
        <w:rPr>
          <w:rFonts w:ascii="Times New Roman" w:hAnsi="Times New Roman" w:cs="Times New Roman"/>
          <w:sz w:val="24"/>
          <w:szCs w:val="24"/>
        </w:rPr>
        <w:t>____________ для ___ класса»;</w:t>
      </w:r>
    </w:p>
    <w:p w:rsidR="00033EF3" w:rsidRPr="00954CBE" w:rsidRDefault="00033EF3" w:rsidP="00033EF3">
      <w:pPr>
        <w:pStyle w:val="2"/>
        <w:numPr>
          <w:ilvl w:val="0"/>
          <w:numId w:val="7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BE">
        <w:rPr>
          <w:rFonts w:ascii="Times New Roman" w:hAnsi="Times New Roman" w:cs="Times New Roman"/>
          <w:sz w:val="24"/>
          <w:szCs w:val="24"/>
        </w:rPr>
        <w:t>годы, на которые рассчитана рабочая программа;</w:t>
      </w:r>
    </w:p>
    <w:p w:rsidR="00033EF3" w:rsidRPr="00954CBE" w:rsidRDefault="00033EF3" w:rsidP="00033EF3">
      <w:pPr>
        <w:pStyle w:val="2"/>
        <w:numPr>
          <w:ilvl w:val="0"/>
          <w:numId w:val="7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CBE">
        <w:rPr>
          <w:rFonts w:ascii="Times New Roman" w:hAnsi="Times New Roman" w:cs="Times New Roman"/>
          <w:sz w:val="24"/>
          <w:szCs w:val="24"/>
        </w:rPr>
        <w:t>обязательные грифы «Утверждаю: директор МБОУ лицея № 82» (Ф.И.О. директора, подпись, приказ (дата, номер), «Согласовано с методическим советом лицея», «Рассмотрена и рекомендована к утверждению  педагогическим советом лицея» (дата, номер протокола).</w:t>
      </w:r>
      <w:proofErr w:type="gramEnd"/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</w:p>
    <w:p w:rsidR="00033EF3" w:rsidRPr="00954CBE" w:rsidRDefault="00033EF3" w:rsidP="00033EF3">
      <w:pPr>
        <w:pStyle w:val="a3"/>
        <w:ind w:left="753" w:hanging="142"/>
        <w:jc w:val="both"/>
        <w:rPr>
          <w:rFonts w:ascii="Times New Roman" w:hAnsi="Times New Roman"/>
          <w:sz w:val="24"/>
          <w:szCs w:val="24"/>
        </w:rPr>
      </w:pPr>
      <w:r w:rsidRPr="00954C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3.2.2. Пояснительная записка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задач. </w:t>
      </w:r>
      <w:r w:rsidRPr="00954CBE">
        <w:rPr>
          <w:rFonts w:ascii="Times New Roman" w:hAnsi="Times New Roman"/>
          <w:sz w:val="24"/>
          <w:szCs w:val="24"/>
        </w:rPr>
        <w:t>В пояснительной записке указываются:</w:t>
      </w:r>
    </w:p>
    <w:p w:rsidR="00033EF3" w:rsidRPr="00954CBE" w:rsidRDefault="00033EF3" w:rsidP="00033EF3">
      <w:pPr>
        <w:pStyle w:val="a5"/>
        <w:numPr>
          <w:ilvl w:val="0"/>
          <w:numId w:val="8"/>
        </w:numPr>
        <w:tabs>
          <w:tab w:val="clear" w:pos="1857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425"/>
        <w:rPr>
          <w:sz w:val="24"/>
          <w:szCs w:val="24"/>
        </w:rPr>
      </w:pPr>
      <w:r w:rsidRPr="00954CBE">
        <w:rPr>
          <w:kern w:val="2"/>
          <w:sz w:val="24"/>
          <w:szCs w:val="24"/>
        </w:rPr>
        <w:t>общие цели образования с учетом специфики учебного предмета, курса;</w:t>
      </w:r>
    </w:p>
    <w:p w:rsidR="00033EF3" w:rsidRPr="00954CBE" w:rsidRDefault="00033EF3" w:rsidP="00033EF3">
      <w:pPr>
        <w:pStyle w:val="a5"/>
        <w:numPr>
          <w:ilvl w:val="0"/>
          <w:numId w:val="8"/>
        </w:numPr>
        <w:tabs>
          <w:tab w:val="clear" w:pos="1857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425"/>
        <w:rPr>
          <w:color w:val="auto"/>
          <w:sz w:val="24"/>
          <w:szCs w:val="24"/>
        </w:rPr>
      </w:pPr>
      <w:r w:rsidRPr="00954CBE">
        <w:rPr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программа;</w:t>
      </w:r>
    </w:p>
    <w:p w:rsidR="00033EF3" w:rsidRPr="00954CBE" w:rsidRDefault="00033EF3" w:rsidP="00033EF3">
      <w:pPr>
        <w:pStyle w:val="a5"/>
        <w:numPr>
          <w:ilvl w:val="0"/>
          <w:numId w:val="8"/>
        </w:numPr>
        <w:tabs>
          <w:tab w:val="clear" w:pos="1857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425"/>
        <w:rPr>
          <w:color w:val="auto"/>
          <w:sz w:val="24"/>
          <w:szCs w:val="24"/>
        </w:rPr>
      </w:pPr>
      <w:r w:rsidRPr="00954CBE">
        <w:rPr>
          <w:sz w:val="24"/>
          <w:szCs w:val="24"/>
        </w:rPr>
        <w:t xml:space="preserve">место и роль учебного курса, предмета  в достижении </w:t>
      </w:r>
      <w:proofErr w:type="gramStart"/>
      <w:r w:rsidRPr="00954CBE">
        <w:rPr>
          <w:sz w:val="24"/>
          <w:szCs w:val="24"/>
        </w:rPr>
        <w:t>обучающимися</w:t>
      </w:r>
      <w:proofErr w:type="gramEnd"/>
      <w:r w:rsidRPr="00954CBE">
        <w:rPr>
          <w:sz w:val="24"/>
          <w:szCs w:val="24"/>
        </w:rPr>
        <w:t xml:space="preserve"> планируемых результатов  освоения основной образовательной программы лицея;</w:t>
      </w:r>
    </w:p>
    <w:p w:rsidR="00033EF3" w:rsidRPr="00954CBE" w:rsidRDefault="00033EF3" w:rsidP="00033EF3">
      <w:pPr>
        <w:pStyle w:val="a5"/>
        <w:numPr>
          <w:ilvl w:val="0"/>
          <w:numId w:val="8"/>
        </w:numPr>
        <w:tabs>
          <w:tab w:val="clear" w:pos="1857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425"/>
        <w:rPr>
          <w:color w:val="auto"/>
          <w:sz w:val="24"/>
          <w:szCs w:val="24"/>
        </w:rPr>
      </w:pPr>
      <w:r w:rsidRPr="00954CBE">
        <w:rPr>
          <w:color w:val="auto"/>
          <w:sz w:val="24"/>
          <w:szCs w:val="24"/>
        </w:rPr>
        <w:t>информация о количестве учебных часов, на которое рассчитана рабочая программа в соответствии с учебным планом.</w:t>
      </w:r>
    </w:p>
    <w:p w:rsidR="00033EF3" w:rsidRPr="00954CBE" w:rsidRDefault="00033EF3" w:rsidP="00033E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3EF3" w:rsidRPr="00954CBE" w:rsidRDefault="00033EF3" w:rsidP="00033EF3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611"/>
        <w:jc w:val="both"/>
      </w:pPr>
      <w:r w:rsidRPr="00954CBE">
        <w:rPr>
          <w:color w:val="000000"/>
        </w:rPr>
        <w:t xml:space="preserve">3.2.3. </w:t>
      </w:r>
      <w:r w:rsidRPr="00954CBE">
        <w:t xml:space="preserve">Содержание учебного предмета, курса включает: 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701" w:hanging="283"/>
        <w:jc w:val="both"/>
      </w:pPr>
      <w:r w:rsidRPr="00954CBE">
        <w:t>наименование разделов учебной программы (с указанием количества часов) и характеристика основных содержательных линий;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701" w:hanging="283"/>
        <w:jc w:val="both"/>
      </w:pPr>
      <w:r w:rsidRPr="00954CBE">
        <w:t>указания планируемых результатов на базовом и повышенном уровнях к каждому разделу учебной программы (требования к уровню подготовки учащихся);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701" w:hanging="283"/>
        <w:jc w:val="both"/>
      </w:pPr>
      <w:r w:rsidRPr="00954CBE">
        <w:t>система оценки планируемых результатов, выраженная в формах и видах контроля, в определении контрольно-измерительных материалов, в показателях уровня успешности учащихся (критерии оценивания устных и письменных ответов, «зачет/незачет», «хорошо/отлично», рейтинг, портфолио).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</w:p>
    <w:p w:rsidR="00033EF3" w:rsidRPr="00954CBE" w:rsidRDefault="00033EF3" w:rsidP="00033EF3">
      <w:pPr>
        <w:spacing w:before="75" w:after="75"/>
        <w:ind w:left="611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>3.2.4. Календарно-тематическое планирование - структурный элемент Программы, содержащий:</w:t>
      </w:r>
    </w:p>
    <w:p w:rsidR="00033EF3" w:rsidRPr="00954CBE" w:rsidRDefault="00033EF3" w:rsidP="00033EF3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</w:pPr>
      <w:r w:rsidRPr="00954CBE">
        <w:rPr>
          <w:color w:val="000000"/>
        </w:rPr>
        <w:t xml:space="preserve"> 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t>номер урока;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t>раздел учебной программы по предмету;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t>тема урока; темы контрольных, практических, лабораторных работ;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t>количество часов, отведенных на освоение программного материала;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18" w:firstLine="0"/>
        <w:jc w:val="both"/>
      </w:pPr>
      <w:r w:rsidRPr="00954CBE">
        <w:t xml:space="preserve">дата проведения урока </w:t>
      </w:r>
      <w:r w:rsidRPr="00954CBE">
        <w:rPr>
          <w:color w:val="000000"/>
        </w:rPr>
        <w:t>(планируемая и фактическая)</w:t>
      </w:r>
      <w:r w:rsidRPr="00954CBE">
        <w:t>.</w:t>
      </w:r>
    </w:p>
    <w:p w:rsidR="00033EF3" w:rsidRPr="00954CBE" w:rsidRDefault="00033EF3" w:rsidP="00033EF3">
      <w:pPr>
        <w:spacing w:before="75" w:after="75"/>
        <w:ind w:left="611" w:hanging="611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>Составляется в виде таблицы.</w:t>
      </w:r>
    </w:p>
    <w:p w:rsidR="00033EF3" w:rsidRPr="00954CBE" w:rsidRDefault="00033EF3" w:rsidP="00033EF3">
      <w:pPr>
        <w:spacing w:before="75" w:after="75"/>
        <w:ind w:left="753" w:hanging="142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>3.2.5. Технологическая карта изучения материала курса</w:t>
      </w:r>
      <w:r w:rsidRPr="00954CBE">
        <w:rPr>
          <w:sz w:val="24"/>
          <w:szCs w:val="24"/>
        </w:rPr>
        <w:t xml:space="preserve"> </w:t>
      </w:r>
      <w:r w:rsidRPr="00954CBE">
        <w:rPr>
          <w:rFonts w:eastAsia="Times New Roman"/>
          <w:color w:val="000000"/>
          <w:sz w:val="24"/>
          <w:szCs w:val="24"/>
        </w:rPr>
        <w:t>- структурный элемент программы, включающий толкование каждой темы, согласно нумерации в учебно-тематическом плане. Составляется в виде таблицы. Содержит разделы: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lastRenderedPageBreak/>
        <w:t>номер урока;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t>раздел учебной программы по предмету;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t>тема урока; темы контрольных, практических, лабораторных работ;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t>количество часов, отведенных на освоение программного материала;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rPr>
          <w:color w:val="000000"/>
        </w:rPr>
        <w:t>форма организации учебного процесса (</w:t>
      </w:r>
      <w:r w:rsidRPr="00954CBE">
        <w:rPr>
          <w:kern w:val="2"/>
        </w:rPr>
        <w:t>основные виды учебной деятельности)</w:t>
      </w:r>
      <w:r w:rsidRPr="00954CBE">
        <w:rPr>
          <w:color w:val="000000"/>
        </w:rPr>
        <w:t>;</w:t>
      </w:r>
    </w:p>
    <w:p w:rsidR="00033EF3" w:rsidRPr="00954CBE" w:rsidRDefault="00033EF3" w:rsidP="00033EF3">
      <w:pPr>
        <w:widowControl/>
        <w:numPr>
          <w:ilvl w:val="0"/>
          <w:numId w:val="10"/>
        </w:numPr>
        <w:autoSpaceDE/>
        <w:autoSpaceDN/>
        <w:adjustRightInd/>
        <w:spacing w:before="75" w:after="75"/>
        <w:ind w:left="1745" w:hanging="284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>элементы содержания урока;</w:t>
      </w:r>
    </w:p>
    <w:p w:rsidR="00033EF3" w:rsidRPr="00954CBE" w:rsidRDefault="00033EF3" w:rsidP="00033EF3">
      <w:pPr>
        <w:widowControl/>
        <w:numPr>
          <w:ilvl w:val="0"/>
          <w:numId w:val="10"/>
        </w:numPr>
        <w:autoSpaceDE/>
        <w:autoSpaceDN/>
        <w:adjustRightInd/>
        <w:spacing w:before="75" w:after="75"/>
        <w:ind w:left="1745" w:hanging="284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>виды контроля;</w:t>
      </w:r>
    </w:p>
    <w:p w:rsidR="00033EF3" w:rsidRPr="00954CBE" w:rsidRDefault="00033EF3" w:rsidP="00033EF3">
      <w:pPr>
        <w:widowControl/>
        <w:numPr>
          <w:ilvl w:val="0"/>
          <w:numId w:val="10"/>
        </w:numPr>
        <w:autoSpaceDE/>
        <w:autoSpaceDN/>
        <w:adjustRightInd/>
        <w:spacing w:before="75" w:after="75"/>
        <w:ind w:left="1745" w:hanging="284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>примечание (используемые цифровые и печатные средства с указанием названия таблиц, презентаций и проч., др. информация на усмотрение учителя).</w:t>
      </w:r>
    </w:p>
    <w:p w:rsidR="00033EF3" w:rsidRPr="00954CBE" w:rsidRDefault="00033EF3" w:rsidP="00033EF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53" w:hanging="142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54CBE">
        <w:rPr>
          <w:rFonts w:ascii="Times New Roman" w:hAnsi="Times New Roman" w:cs="Times New Roman"/>
          <w:color w:val="000000"/>
          <w:sz w:val="24"/>
          <w:szCs w:val="24"/>
        </w:rPr>
        <w:t>3.2.6.</w:t>
      </w:r>
      <w:r w:rsidRPr="00954CBE">
        <w:rPr>
          <w:rFonts w:ascii="Times New Roman" w:hAnsi="Times New Roman"/>
          <w:sz w:val="24"/>
          <w:szCs w:val="24"/>
        </w:rPr>
        <w:t xml:space="preserve"> </w:t>
      </w:r>
      <w:r w:rsidRPr="00954CBE">
        <w:rPr>
          <w:rFonts w:ascii="Times New Roman" w:hAnsi="Times New Roman" w:cs="Times New Roman"/>
          <w:sz w:val="24"/>
          <w:szCs w:val="24"/>
        </w:rPr>
        <w:t xml:space="preserve"> </w:t>
      </w:r>
      <w:r w:rsidRPr="00954CBE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 (подробный перечень по каждой применяемой позиции):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t>печатные пособия;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t>экранно-звуковые пособия (могут быть в цифровом виде);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t>технические средства обучения (средства ИКТ);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t>цифровые образовательные ресурсы;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t>учебно-практическое и учебно-лабораторное оборудование;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t>натуральные объекты;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t>демонстрационные пособия;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t>музыкальные инструменты;</w:t>
      </w:r>
    </w:p>
    <w:p w:rsidR="00033EF3" w:rsidRPr="005C0ADE" w:rsidRDefault="00033EF3" w:rsidP="005C0ADE">
      <w:pPr>
        <w:pStyle w:val="a7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hanging="722"/>
        <w:jc w:val="both"/>
      </w:pPr>
      <w:r w:rsidRPr="00954CBE">
        <w:t>натуральный фонд.</w:t>
      </w:r>
    </w:p>
    <w:p w:rsidR="00033EF3" w:rsidRPr="00954CBE" w:rsidRDefault="00033EF3" w:rsidP="00033EF3">
      <w:pPr>
        <w:spacing w:before="75" w:after="75"/>
        <w:ind w:left="753" w:hanging="142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>3.2.7. Список литературы -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033EF3" w:rsidRPr="00954CBE" w:rsidRDefault="00033EF3" w:rsidP="00033EF3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611"/>
        <w:jc w:val="both"/>
        <w:rPr>
          <w:rFonts w:ascii="Times New Roman" w:hAnsi="Times New Roman"/>
          <w:color w:val="000000"/>
          <w:sz w:val="24"/>
          <w:szCs w:val="24"/>
        </w:rPr>
      </w:pPr>
      <w:r w:rsidRPr="00954CBE">
        <w:rPr>
          <w:rFonts w:ascii="Times New Roman" w:hAnsi="Times New Roman"/>
          <w:color w:val="000000"/>
          <w:sz w:val="24"/>
          <w:szCs w:val="24"/>
        </w:rPr>
        <w:t>3.2.8. Приложения должны содержать:</w:t>
      </w:r>
    </w:p>
    <w:p w:rsidR="00033EF3" w:rsidRPr="00954CBE" w:rsidRDefault="00033EF3" w:rsidP="00033EF3">
      <w:pPr>
        <w:pStyle w:val="2"/>
        <w:numPr>
          <w:ilvl w:val="0"/>
          <w:numId w:val="12"/>
        </w:numPr>
        <w:tabs>
          <w:tab w:val="left" w:pos="13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68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54CBE">
        <w:rPr>
          <w:rFonts w:ascii="Times New Roman" w:hAnsi="Times New Roman" w:cs="Times New Roman"/>
          <w:kern w:val="2"/>
          <w:sz w:val="24"/>
          <w:szCs w:val="24"/>
        </w:rPr>
        <w:t>план-график контрольных и других проверочных работ с указанием названия и даты проведения;</w:t>
      </w:r>
    </w:p>
    <w:p w:rsidR="00033EF3" w:rsidRPr="00954CBE" w:rsidRDefault="00033EF3" w:rsidP="00033EF3">
      <w:pPr>
        <w:pStyle w:val="2"/>
        <w:numPr>
          <w:ilvl w:val="0"/>
          <w:numId w:val="12"/>
        </w:numPr>
        <w:tabs>
          <w:tab w:val="left" w:pos="13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68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54CBE">
        <w:rPr>
          <w:rFonts w:ascii="Times New Roman" w:hAnsi="Times New Roman" w:cs="Times New Roman"/>
          <w:kern w:val="2"/>
          <w:sz w:val="24"/>
          <w:szCs w:val="24"/>
        </w:rPr>
        <w:t xml:space="preserve"> контрольно-измерительные материалы с краткой пояснительной запиской к каждому </w:t>
      </w:r>
      <w:proofErr w:type="spellStart"/>
      <w:r w:rsidRPr="00954CBE">
        <w:rPr>
          <w:rFonts w:ascii="Times New Roman" w:hAnsi="Times New Roman" w:cs="Times New Roman"/>
          <w:kern w:val="2"/>
          <w:sz w:val="24"/>
          <w:szCs w:val="24"/>
        </w:rPr>
        <w:t>КИМу</w:t>
      </w:r>
      <w:proofErr w:type="spellEnd"/>
      <w:r w:rsidRPr="00954CB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33EF3" w:rsidRPr="00954CBE" w:rsidRDefault="00033EF3" w:rsidP="00033EF3">
      <w:pPr>
        <w:jc w:val="both"/>
        <w:rPr>
          <w:kern w:val="2"/>
          <w:sz w:val="24"/>
          <w:szCs w:val="24"/>
        </w:rPr>
      </w:pPr>
    </w:p>
    <w:p w:rsidR="00033EF3" w:rsidRPr="00954CBE" w:rsidRDefault="00033EF3" w:rsidP="00033EF3">
      <w:pPr>
        <w:jc w:val="both"/>
        <w:rPr>
          <w:sz w:val="24"/>
          <w:szCs w:val="24"/>
        </w:rPr>
      </w:pPr>
      <w:r w:rsidRPr="00954CBE">
        <w:rPr>
          <w:kern w:val="2"/>
          <w:sz w:val="24"/>
          <w:szCs w:val="24"/>
        </w:rPr>
        <w:t xml:space="preserve">3.3. </w:t>
      </w:r>
      <w:r w:rsidRPr="00954CBE">
        <w:rPr>
          <w:sz w:val="24"/>
          <w:szCs w:val="24"/>
        </w:rPr>
        <w:t>Структура рабочей программы предусматривает: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clear" w:pos="1774"/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843" w:hanging="425"/>
        <w:jc w:val="both"/>
      </w:pPr>
      <w:r w:rsidRPr="00954CBE">
        <w:t xml:space="preserve">расширение перечня дидактических единиц учебного предмета на основе регионального содержания образования; 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clear" w:pos="1774"/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843" w:hanging="425"/>
        <w:jc w:val="both"/>
      </w:pPr>
      <w:r w:rsidRPr="00954CBE">
        <w:t xml:space="preserve">увеличение количества часов учебных занятий практико-ориентированной направленности; 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clear" w:pos="1774"/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843" w:hanging="425"/>
        <w:jc w:val="both"/>
      </w:pPr>
      <w:r w:rsidRPr="00954CBE">
        <w:t>определение логической последовательности освоения программного содержания в ходе реализации образовательного процесса;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clear" w:pos="1774"/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843" w:hanging="425"/>
        <w:jc w:val="both"/>
      </w:pPr>
      <w:r w:rsidRPr="00954CBE">
        <w:t>моделирование программного содержания на основе блочно-модульной технологии;</w:t>
      </w:r>
    </w:p>
    <w:p w:rsidR="00033EF3" w:rsidRPr="00954CBE" w:rsidRDefault="00033EF3" w:rsidP="00033EF3">
      <w:pPr>
        <w:pStyle w:val="a7"/>
        <w:widowControl w:val="0"/>
        <w:numPr>
          <w:ilvl w:val="0"/>
          <w:numId w:val="9"/>
        </w:numPr>
        <w:tabs>
          <w:tab w:val="clear" w:pos="1774"/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843" w:hanging="425"/>
        <w:jc w:val="both"/>
      </w:pPr>
      <w:proofErr w:type="spellStart"/>
      <w:r w:rsidRPr="00954CBE">
        <w:t>операционализацию</w:t>
      </w:r>
      <w:proofErr w:type="spellEnd"/>
      <w:r w:rsidRPr="00954CBE">
        <w:t xml:space="preserve"> планируемых результатов освоения учебной программы.</w:t>
      </w:r>
    </w:p>
    <w:p w:rsidR="00033EF3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</w:p>
    <w:p w:rsidR="005C0ADE" w:rsidRPr="00954CBE" w:rsidRDefault="005C0ADE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b/>
          <w:bCs/>
          <w:color w:val="000000"/>
          <w:sz w:val="24"/>
          <w:szCs w:val="24"/>
        </w:rPr>
        <w:lastRenderedPageBreak/>
        <w:t>4. Оформление рабочей программы.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 xml:space="preserve">4.1. Текст набирается в редакторе </w:t>
      </w:r>
      <w:proofErr w:type="spellStart"/>
      <w:r w:rsidRPr="00954CBE">
        <w:rPr>
          <w:rFonts w:eastAsia="Times New Roman"/>
          <w:color w:val="000000"/>
          <w:sz w:val="24"/>
          <w:szCs w:val="24"/>
        </w:rPr>
        <w:t>Word</w:t>
      </w:r>
      <w:proofErr w:type="spellEnd"/>
      <w:r w:rsidRPr="00954CB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54CBE">
        <w:rPr>
          <w:rFonts w:eastAsia="Times New Roman"/>
          <w:color w:val="000000"/>
          <w:sz w:val="24"/>
          <w:szCs w:val="24"/>
        </w:rPr>
        <w:t>for</w:t>
      </w:r>
      <w:proofErr w:type="spellEnd"/>
      <w:r w:rsidRPr="00954CB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54CBE">
        <w:rPr>
          <w:rFonts w:eastAsia="Times New Roman"/>
          <w:color w:val="000000"/>
          <w:sz w:val="24"/>
          <w:szCs w:val="24"/>
        </w:rPr>
        <w:t>Windows</w:t>
      </w:r>
      <w:proofErr w:type="spellEnd"/>
      <w:r w:rsidRPr="00954CBE">
        <w:rPr>
          <w:rFonts w:eastAsia="Times New Roman"/>
          <w:color w:val="000000"/>
          <w:sz w:val="24"/>
          <w:szCs w:val="24"/>
        </w:rPr>
        <w:t xml:space="preserve"> шрифтом </w:t>
      </w:r>
      <w:proofErr w:type="spellStart"/>
      <w:r w:rsidRPr="00954CBE">
        <w:rPr>
          <w:rFonts w:eastAsia="Times New Roman"/>
          <w:color w:val="000000"/>
          <w:sz w:val="24"/>
          <w:szCs w:val="24"/>
        </w:rPr>
        <w:t>Times</w:t>
      </w:r>
      <w:proofErr w:type="spellEnd"/>
      <w:r w:rsidRPr="00954CB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54CBE">
        <w:rPr>
          <w:rFonts w:eastAsia="Times New Roman"/>
          <w:color w:val="000000"/>
          <w:sz w:val="24"/>
          <w:szCs w:val="24"/>
        </w:rPr>
        <w:t>New</w:t>
      </w:r>
      <w:proofErr w:type="spellEnd"/>
      <w:r w:rsidRPr="00954CB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54CBE">
        <w:rPr>
          <w:rFonts w:eastAsia="Times New Roman"/>
          <w:color w:val="000000"/>
          <w:sz w:val="24"/>
          <w:szCs w:val="24"/>
        </w:rPr>
        <w:t>Roman</w:t>
      </w:r>
      <w:proofErr w:type="spellEnd"/>
      <w:r w:rsidRPr="00954CBE">
        <w:rPr>
          <w:rFonts w:eastAsia="Times New Roman"/>
          <w:color w:val="000000"/>
          <w:sz w:val="24"/>
          <w:szCs w:val="24"/>
        </w:rPr>
        <w:t xml:space="preserve">,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954CBE">
        <w:rPr>
          <w:rFonts w:eastAsia="Times New Roman"/>
          <w:color w:val="000000"/>
          <w:sz w:val="24"/>
          <w:szCs w:val="24"/>
        </w:rPr>
        <w:t>Word</w:t>
      </w:r>
      <w:proofErr w:type="spellEnd"/>
      <w:r w:rsidRPr="00954CBE">
        <w:rPr>
          <w:rFonts w:eastAsia="Times New Roman"/>
          <w:color w:val="000000"/>
          <w:sz w:val="24"/>
          <w:szCs w:val="24"/>
        </w:rPr>
        <w:t>, листы формата А</w:t>
      </w:r>
      <w:proofErr w:type="gramStart"/>
      <w:r w:rsidRPr="00954CBE">
        <w:rPr>
          <w:rFonts w:eastAsia="Times New Roman"/>
          <w:color w:val="000000"/>
          <w:sz w:val="24"/>
          <w:szCs w:val="24"/>
        </w:rPr>
        <w:t>4</w:t>
      </w:r>
      <w:proofErr w:type="gramEnd"/>
      <w:r w:rsidRPr="00954CBE">
        <w:rPr>
          <w:rFonts w:eastAsia="Times New Roman"/>
          <w:color w:val="000000"/>
          <w:sz w:val="24"/>
          <w:szCs w:val="24"/>
        </w:rPr>
        <w:t>, ориентация альбомная. Таблицы вставляются непосредственно в текст.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 xml:space="preserve">4.3. Календарно-тематическое планирование представляется </w:t>
      </w:r>
      <w:r w:rsidR="007F5156">
        <w:rPr>
          <w:rFonts w:eastAsia="Times New Roman"/>
          <w:color w:val="000000"/>
          <w:sz w:val="24"/>
          <w:szCs w:val="24"/>
        </w:rPr>
        <w:t>в виде таблицы (</w:t>
      </w:r>
      <w:proofErr w:type="gramStart"/>
      <w:r w:rsidR="007F5156">
        <w:rPr>
          <w:rFonts w:eastAsia="Times New Roman"/>
          <w:color w:val="000000"/>
          <w:sz w:val="24"/>
          <w:szCs w:val="24"/>
        </w:rPr>
        <w:t>см</w:t>
      </w:r>
      <w:proofErr w:type="gramEnd"/>
      <w:r w:rsidR="007F5156">
        <w:rPr>
          <w:rFonts w:eastAsia="Times New Roman"/>
          <w:color w:val="000000"/>
          <w:sz w:val="24"/>
          <w:szCs w:val="24"/>
        </w:rPr>
        <w:t>. Приложение 1</w:t>
      </w:r>
      <w:r w:rsidRPr="00954CBE">
        <w:rPr>
          <w:rFonts w:eastAsia="Times New Roman"/>
          <w:color w:val="000000"/>
          <w:sz w:val="24"/>
          <w:szCs w:val="24"/>
        </w:rPr>
        <w:t xml:space="preserve">). 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 xml:space="preserve">4.4. Технологическая карта изучения материала курса представляется </w:t>
      </w:r>
      <w:r w:rsidR="007F5156">
        <w:rPr>
          <w:rFonts w:eastAsia="Times New Roman"/>
          <w:color w:val="000000"/>
          <w:sz w:val="24"/>
          <w:szCs w:val="24"/>
        </w:rPr>
        <w:t>в виде таблицы (</w:t>
      </w:r>
      <w:proofErr w:type="gramStart"/>
      <w:r w:rsidR="007F5156">
        <w:rPr>
          <w:rFonts w:eastAsia="Times New Roman"/>
          <w:color w:val="000000"/>
          <w:sz w:val="24"/>
          <w:szCs w:val="24"/>
        </w:rPr>
        <w:t>см</w:t>
      </w:r>
      <w:proofErr w:type="gramEnd"/>
      <w:r w:rsidR="007F5156">
        <w:rPr>
          <w:rFonts w:eastAsia="Times New Roman"/>
          <w:color w:val="000000"/>
          <w:sz w:val="24"/>
          <w:szCs w:val="24"/>
        </w:rPr>
        <w:t>. Приложение 2</w:t>
      </w:r>
      <w:r w:rsidRPr="00954CBE">
        <w:rPr>
          <w:rFonts w:eastAsia="Times New Roman"/>
          <w:color w:val="000000"/>
          <w:sz w:val="24"/>
          <w:szCs w:val="24"/>
        </w:rPr>
        <w:t>).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 xml:space="preserve">4.5. Список литературы строится в алфавитном порядке, с указанием города и названия издательства, года выпуска. 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b/>
          <w:bCs/>
          <w:color w:val="000000"/>
          <w:sz w:val="24"/>
          <w:szCs w:val="24"/>
        </w:rPr>
        <w:t>5. Утверждение и контроль выполнения рабочей программы.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 xml:space="preserve">5.1. Рабочая программа утверждается ежегодно в начале учебного года (до 1 сентября текущего года) приказом директора лицея. 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 xml:space="preserve">5.2. Утверждение Программы предполагает следующие процедуры: </w:t>
      </w:r>
    </w:p>
    <w:p w:rsidR="00033EF3" w:rsidRPr="00954CBE" w:rsidRDefault="00033EF3" w:rsidP="00033EF3">
      <w:pPr>
        <w:widowControl/>
        <w:numPr>
          <w:ilvl w:val="0"/>
          <w:numId w:val="1"/>
        </w:numPr>
        <w:autoSpaceDE/>
        <w:autoSpaceDN/>
        <w:adjustRightInd/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>обсуждение Программы на заседании предметного методического объединения с указанием в протоколе факта соответствия установленным требованиям;</w:t>
      </w:r>
    </w:p>
    <w:p w:rsidR="00033EF3" w:rsidRPr="00954CBE" w:rsidRDefault="00033EF3" w:rsidP="00033EF3">
      <w:pPr>
        <w:widowControl/>
        <w:numPr>
          <w:ilvl w:val="0"/>
          <w:numId w:val="1"/>
        </w:numPr>
        <w:autoSpaceDE/>
        <w:autoSpaceDN/>
        <w:adjustRightInd/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>рассмотрение на педагогическом совете лицея;</w:t>
      </w:r>
    </w:p>
    <w:p w:rsidR="00033EF3" w:rsidRPr="00954CBE" w:rsidRDefault="00033EF3" w:rsidP="00033EF3">
      <w:pPr>
        <w:widowControl/>
        <w:numPr>
          <w:ilvl w:val="0"/>
          <w:numId w:val="1"/>
        </w:numPr>
        <w:autoSpaceDE/>
        <w:autoSpaceDN/>
        <w:adjustRightInd/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>утверждение приказом директора лицея;</w:t>
      </w:r>
    </w:p>
    <w:p w:rsidR="00033EF3" w:rsidRPr="00954CBE" w:rsidRDefault="00033EF3" w:rsidP="00033EF3">
      <w:pPr>
        <w:widowControl/>
        <w:numPr>
          <w:ilvl w:val="0"/>
          <w:numId w:val="1"/>
        </w:numPr>
        <w:autoSpaceDE/>
        <w:autoSpaceDN/>
        <w:adjustRightInd/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 xml:space="preserve">для авторских программ - получение экспертного заключения (согласования) у методического совета лицея. Допускается проведение экспертизы Программы с привлечением внешних экспертов. 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 xml:space="preserve">5.3. При несоответствии Программы установленным данным Положением требованиям, директор лицея накладывает резолюцию о необходимости доработки с указанием конкретного срока исполнения. 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  <w:r w:rsidRPr="00954CBE">
        <w:rPr>
          <w:rFonts w:eastAsia="Times New Roman"/>
          <w:color w:val="000000"/>
          <w:sz w:val="24"/>
          <w:szCs w:val="24"/>
        </w:rPr>
        <w:t>5.4.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033EF3" w:rsidRPr="00954CBE" w:rsidRDefault="00033EF3" w:rsidP="00033EF3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Style w:val="FontStyle43"/>
          <w:sz w:val="24"/>
          <w:szCs w:val="24"/>
        </w:rPr>
      </w:pPr>
      <w:r w:rsidRPr="00954CBE">
        <w:rPr>
          <w:rStyle w:val="FontStyle43"/>
          <w:sz w:val="24"/>
          <w:szCs w:val="24"/>
        </w:rPr>
        <w:t>5.5. Утвержденные рабочие программы предметов учебного плана  являются составной частью основной образовательной программы лицея, входят в обязательную нормативную локальную документацию лицея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033EF3" w:rsidRPr="00954CBE" w:rsidRDefault="00033EF3" w:rsidP="00033EF3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954CBE">
        <w:t xml:space="preserve">5.6. Администрация образовательного учреждения осуществляет контроль реализации рабочих программ в соответствии с планом </w:t>
      </w:r>
      <w:proofErr w:type="spellStart"/>
      <w:r w:rsidRPr="00954CBE">
        <w:t>внутришкольной</w:t>
      </w:r>
      <w:proofErr w:type="spellEnd"/>
      <w:r w:rsidRPr="00954CBE">
        <w:t xml:space="preserve"> работы.</w:t>
      </w:r>
    </w:p>
    <w:p w:rsidR="00033EF3" w:rsidRPr="00954CBE" w:rsidRDefault="00033EF3" w:rsidP="00033EF3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954CBE">
        <w:t>5.7. Образовательное учреждение несет ответственность на основании ФЗ «Об образовании</w:t>
      </w:r>
      <w:r w:rsidR="005C0ADE">
        <w:t xml:space="preserve"> в РФ</w:t>
      </w:r>
      <w:r w:rsidRPr="00954CBE">
        <w:t>» за реализацию не в полном объеме образовательных программ в соответствии с учебным планом и графиком учебного процесса.</w:t>
      </w: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color w:val="000000"/>
          <w:sz w:val="24"/>
          <w:szCs w:val="24"/>
        </w:rPr>
      </w:pPr>
    </w:p>
    <w:p w:rsidR="00033EF3" w:rsidRPr="00954CBE" w:rsidRDefault="00033EF3" w:rsidP="00033EF3">
      <w:pPr>
        <w:spacing w:before="75" w:after="75"/>
        <w:jc w:val="both"/>
        <w:rPr>
          <w:rFonts w:eastAsia="Times New Roman"/>
          <w:b/>
          <w:color w:val="000000"/>
          <w:sz w:val="24"/>
          <w:szCs w:val="24"/>
        </w:rPr>
      </w:pPr>
      <w:r w:rsidRPr="00954CBE">
        <w:rPr>
          <w:rFonts w:eastAsia="Times New Roman"/>
          <w:b/>
          <w:color w:val="000000"/>
          <w:sz w:val="24"/>
          <w:szCs w:val="24"/>
        </w:rPr>
        <w:t>6. Компетенция и ответственность учителя.</w:t>
      </w:r>
    </w:p>
    <w:p w:rsidR="00033EF3" w:rsidRPr="00954CBE" w:rsidRDefault="00033EF3" w:rsidP="00033EF3">
      <w:pPr>
        <w:jc w:val="both"/>
        <w:rPr>
          <w:sz w:val="24"/>
          <w:szCs w:val="24"/>
        </w:rPr>
      </w:pPr>
      <w:r w:rsidRPr="00954CBE">
        <w:rPr>
          <w:sz w:val="24"/>
          <w:szCs w:val="24"/>
        </w:rPr>
        <w:t>6.1. К компетенции учителя относятся:</w:t>
      </w:r>
    </w:p>
    <w:p w:rsidR="00033EF3" w:rsidRPr="00954CBE" w:rsidRDefault="00033EF3" w:rsidP="00033EF3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54CBE">
        <w:rPr>
          <w:sz w:val="24"/>
          <w:szCs w:val="24"/>
        </w:rPr>
        <w:t>разработка Рабочих программ;</w:t>
      </w:r>
    </w:p>
    <w:p w:rsidR="00033EF3" w:rsidRPr="00954CBE" w:rsidRDefault="00033EF3" w:rsidP="00033EF3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54CBE">
        <w:rPr>
          <w:sz w:val="24"/>
          <w:szCs w:val="24"/>
        </w:rPr>
        <w:t>использование и совершенствование методик учебной деятельности и образовательных технологий, в том числе дистанционных образовательных технологий с применением информационных и интерактивных, телекоммуникационных технологий при опосредствованном (на расстоянии) или не полностью опосредованном взаимодействии обучающегося и учителя;</w:t>
      </w:r>
    </w:p>
    <w:p w:rsidR="00033EF3" w:rsidRPr="00954CBE" w:rsidRDefault="00033EF3" w:rsidP="00033EF3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54CBE">
        <w:rPr>
          <w:sz w:val="24"/>
          <w:szCs w:val="24"/>
        </w:rPr>
        <w:lastRenderedPageBreak/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лицея, иными локальными актами к Уставу лицея;</w:t>
      </w:r>
    </w:p>
    <w:p w:rsidR="00033EF3" w:rsidRPr="00954CBE" w:rsidRDefault="00033EF3" w:rsidP="00033EF3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54CBE">
        <w:rPr>
          <w:sz w:val="24"/>
          <w:szCs w:val="24"/>
        </w:rPr>
        <w:t xml:space="preserve">осуществление текущего контроля успеваемости и промежуточной </w:t>
      </w:r>
      <w:proofErr w:type="gramStart"/>
      <w:r w:rsidRPr="00954CBE">
        <w:rPr>
          <w:sz w:val="24"/>
          <w:szCs w:val="24"/>
        </w:rPr>
        <w:t>аттестации</w:t>
      </w:r>
      <w:proofErr w:type="gramEnd"/>
      <w:r w:rsidRPr="00954CBE">
        <w:rPr>
          <w:sz w:val="24"/>
          <w:szCs w:val="24"/>
        </w:rPr>
        <w:t xml:space="preserve"> обучающихся в соответствии с федеральными нормами и федеральными требованиями государственного стандарта общего образования, Уставом лицея;</w:t>
      </w:r>
    </w:p>
    <w:p w:rsidR="00033EF3" w:rsidRPr="00954CBE" w:rsidRDefault="00033EF3" w:rsidP="00033EF3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54CBE">
        <w:rPr>
          <w:sz w:val="24"/>
          <w:szCs w:val="24"/>
        </w:rPr>
        <w:t xml:space="preserve">отчетность о выполнении </w:t>
      </w:r>
      <w:proofErr w:type="gramStart"/>
      <w:r w:rsidRPr="00954CBE">
        <w:rPr>
          <w:sz w:val="24"/>
          <w:szCs w:val="24"/>
        </w:rPr>
        <w:t>обучающимися</w:t>
      </w:r>
      <w:proofErr w:type="gramEnd"/>
      <w:r w:rsidRPr="00954CBE">
        <w:rPr>
          <w:sz w:val="24"/>
          <w:szCs w:val="24"/>
        </w:rPr>
        <w:t xml:space="preserve"> практической части Рабочих программ в соответствии с учебным планом лицея на текущий учебный год и графиком учебного процесса (расписанием занятий).</w:t>
      </w:r>
    </w:p>
    <w:p w:rsidR="00033EF3" w:rsidRPr="00954CBE" w:rsidRDefault="00033EF3" w:rsidP="00033EF3">
      <w:pPr>
        <w:jc w:val="both"/>
        <w:rPr>
          <w:sz w:val="24"/>
          <w:szCs w:val="24"/>
        </w:rPr>
      </w:pPr>
    </w:p>
    <w:p w:rsidR="00033EF3" w:rsidRPr="00954CBE" w:rsidRDefault="00033EF3" w:rsidP="00033EF3">
      <w:pPr>
        <w:jc w:val="both"/>
        <w:rPr>
          <w:sz w:val="24"/>
          <w:szCs w:val="24"/>
        </w:rPr>
      </w:pPr>
      <w:r w:rsidRPr="00954CBE">
        <w:rPr>
          <w:sz w:val="24"/>
          <w:szCs w:val="24"/>
        </w:rPr>
        <w:t xml:space="preserve">6.2. Учитель несет ответственность </w:t>
      </w:r>
      <w:proofErr w:type="gramStart"/>
      <w:r w:rsidRPr="00954CBE">
        <w:rPr>
          <w:sz w:val="24"/>
          <w:szCs w:val="24"/>
        </w:rPr>
        <w:t>за</w:t>
      </w:r>
      <w:proofErr w:type="gramEnd"/>
      <w:r w:rsidRPr="00954CBE">
        <w:rPr>
          <w:sz w:val="24"/>
          <w:szCs w:val="24"/>
        </w:rPr>
        <w:t>:</w:t>
      </w:r>
    </w:p>
    <w:p w:rsidR="00033EF3" w:rsidRPr="00954CBE" w:rsidRDefault="00033EF3" w:rsidP="00033EF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54CBE">
        <w:rPr>
          <w:sz w:val="24"/>
          <w:szCs w:val="24"/>
        </w:rPr>
        <w:t>невыполнение функций, отнесенных к его компетенции;</w:t>
      </w:r>
    </w:p>
    <w:p w:rsidR="00033EF3" w:rsidRPr="00954CBE" w:rsidRDefault="00033EF3" w:rsidP="00033EF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54CBE">
        <w:rPr>
          <w:sz w:val="24"/>
          <w:szCs w:val="24"/>
        </w:rPr>
        <w:t xml:space="preserve">реализацию </w:t>
      </w:r>
      <w:proofErr w:type="gramStart"/>
      <w:r w:rsidRPr="00954CBE">
        <w:rPr>
          <w:sz w:val="24"/>
          <w:szCs w:val="24"/>
        </w:rPr>
        <w:t>обучающимися</w:t>
      </w:r>
      <w:proofErr w:type="gramEnd"/>
      <w:r w:rsidRPr="00954CBE">
        <w:rPr>
          <w:sz w:val="24"/>
          <w:szCs w:val="24"/>
        </w:rPr>
        <w:t xml:space="preserve"> не в полном объеме практической части Рабочих программ в соответствии с учебным планом лицея на текущий учебный год и графиком учебного процесса (расписанием занятий);</w:t>
      </w:r>
    </w:p>
    <w:p w:rsidR="00033EF3" w:rsidRPr="00954CBE" w:rsidRDefault="00033EF3" w:rsidP="00033EF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54CBE">
        <w:rPr>
          <w:sz w:val="24"/>
          <w:szCs w:val="24"/>
        </w:rPr>
        <w:t xml:space="preserve">качество знаний, умений и способов </w:t>
      </w:r>
      <w:proofErr w:type="gramStart"/>
      <w:r w:rsidRPr="00954CBE">
        <w:rPr>
          <w:sz w:val="24"/>
          <w:szCs w:val="24"/>
        </w:rPr>
        <w:t>деятельности</w:t>
      </w:r>
      <w:proofErr w:type="gramEnd"/>
      <w:r w:rsidRPr="00954CBE">
        <w:rPr>
          <w:sz w:val="24"/>
          <w:szCs w:val="24"/>
        </w:rPr>
        <w:t xml:space="preserve"> обучающихся по учебному курсу, предмету, дисциплине (модулю).</w:t>
      </w:r>
    </w:p>
    <w:p w:rsidR="003162A2" w:rsidRDefault="003162A2"/>
    <w:sectPr w:rsidR="003162A2" w:rsidSect="0031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</w:abstractNum>
  <w:abstractNum w:abstractNumId="1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29235AEA"/>
    <w:multiLevelType w:val="hybridMultilevel"/>
    <w:tmpl w:val="0E96FF00"/>
    <w:lvl w:ilvl="0" w:tplc="B31227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32465966"/>
    <w:multiLevelType w:val="hybridMultilevel"/>
    <w:tmpl w:val="CDBEA952"/>
    <w:lvl w:ilvl="0" w:tplc="B31227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F247A"/>
    <w:multiLevelType w:val="hybridMultilevel"/>
    <w:tmpl w:val="456CBCAA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4D3C2CBE"/>
    <w:multiLevelType w:val="hybridMultilevel"/>
    <w:tmpl w:val="5484D50E"/>
    <w:lvl w:ilvl="0" w:tplc="92649BC8">
      <w:start w:val="1"/>
      <w:numFmt w:val="bullet"/>
      <w:lvlText w:val="-"/>
      <w:lvlJc w:val="left"/>
      <w:pPr>
        <w:ind w:left="780" w:hanging="360"/>
      </w:pPr>
      <w:rPr>
        <w:rFonts w:ascii="Verdana" w:hAnsi="Verdana" w:cs="Verdana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8">
    <w:nsid w:val="599B5966"/>
    <w:multiLevelType w:val="hybridMultilevel"/>
    <w:tmpl w:val="242AA404"/>
    <w:lvl w:ilvl="0" w:tplc="B31227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6A59348F"/>
    <w:multiLevelType w:val="hybridMultilevel"/>
    <w:tmpl w:val="0F546A4C"/>
    <w:lvl w:ilvl="0" w:tplc="92649BC8">
      <w:start w:val="1"/>
      <w:numFmt w:val="bullet"/>
      <w:lvlText w:val="-"/>
      <w:lvlJc w:val="left"/>
      <w:pPr>
        <w:ind w:left="2181" w:hanging="360"/>
      </w:pPr>
      <w:rPr>
        <w:rFonts w:ascii="Verdana" w:hAnsi="Verdana" w:cs="Verdana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CBE"/>
    <w:rsid w:val="00033EF3"/>
    <w:rsid w:val="002735E6"/>
    <w:rsid w:val="003162A2"/>
    <w:rsid w:val="005C0ADE"/>
    <w:rsid w:val="007F5156"/>
    <w:rsid w:val="00954CBE"/>
    <w:rsid w:val="00A04FE6"/>
    <w:rsid w:val="00B45BB8"/>
    <w:rsid w:val="00BB1E71"/>
    <w:rsid w:val="00DB0B87"/>
    <w:rsid w:val="00E8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uiPriority w:val="99"/>
    <w:rsid w:val="00954CBE"/>
    <w:pPr>
      <w:widowControl/>
      <w:spacing w:before="100" w:after="100"/>
    </w:pPr>
    <w:rPr>
      <w:rFonts w:ascii="Tahoma" w:eastAsia="Times New Roman" w:hAnsi="Tahoma" w:cs="Tahoma"/>
    </w:rPr>
  </w:style>
  <w:style w:type="paragraph" w:styleId="a5">
    <w:name w:val="Body Text"/>
    <w:basedOn w:val="a"/>
    <w:link w:val="a6"/>
    <w:uiPriority w:val="99"/>
    <w:rsid w:val="00954CBE"/>
    <w:pPr>
      <w:widowControl/>
      <w:jc w:val="both"/>
    </w:pPr>
    <w:rPr>
      <w:rFonts w:eastAsia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54CB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954CBE"/>
    <w:pPr>
      <w:widowControl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54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54CBE"/>
    <w:rPr>
      <w:rFonts w:ascii="Times New Roman" w:hAnsi="Times New Roman" w:cs="Times New Roman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locked/>
    <w:rsid w:val="00A04F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82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2013-10-25T06:48:00Z</cp:lastPrinted>
  <dcterms:created xsi:type="dcterms:W3CDTF">2013-09-16T09:44:00Z</dcterms:created>
  <dcterms:modified xsi:type="dcterms:W3CDTF">2013-10-25T06:50:00Z</dcterms:modified>
</cp:coreProperties>
</file>